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linia pozioma" id="13" name="image1.png"/>
            <a:graphic>
              <a:graphicData uri="http://schemas.openxmlformats.org/drawingml/2006/picture">
                <pic:pic>
                  <pic:nvPicPr>
                    <pic:cNvPr descr="linia pozioma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Obraz zastępczy" id="9" name="image14.jpg"/>
            <a:graphic>
              <a:graphicData uri="http://schemas.openxmlformats.org/drawingml/2006/picture">
                <pic:pic>
                  <pic:nvPicPr>
                    <pic:cNvPr descr="Obraz zastępczy"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Grill Restaurant Website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Projekt który implementuję stronę WWW Restauracji.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Imię i nazwisko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Marek Załęski (89264)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Informatyka I stopnia stacjonarne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spacing w:after="80" w:before="280" w:line="288" w:lineRule="auto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40"/>
          <w:szCs w:val="40"/>
        </w:rPr>
      </w:pPr>
      <w:bookmarkStart w:colFirst="0" w:colLast="0" w:name="_2lpm8lmatv5" w:id="3"/>
      <w:bookmarkEnd w:id="3"/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  <w:rtl w:val="0"/>
        </w:rPr>
        <w:t xml:space="preserve">Wstęp</w:t>
      </w:r>
    </w:p>
    <w:p w:rsidR="00000000" w:rsidDel="00000000" w:rsidP="00000000" w:rsidRDefault="00000000" w:rsidRPr="00000000" w14:paraId="0000000E">
      <w:pPr>
        <w:pStyle w:val="Heading3"/>
        <w:spacing w:after="80" w:before="280" w:line="288" w:lineRule="auto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bookmarkStart w:colFirst="0" w:colLast="0" w:name="_2z3chk4zeum6" w:id="4"/>
      <w:bookmarkEnd w:id="4"/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Projekt ten ma na celu stworzenie dynamicznej strony internetowej dla restauracji grillowej, która umożliwia klientom przeglądanie menu, rezerwację stolików oraz ocenianie i komentowanie dań. Strona jest zbudowana przy użyciu technologii HTML, CSS, JavaScript, PHP, SQL oraz AJAX, z bazą danych MySQL.</w:t>
      </w:r>
    </w:p>
    <w:p w:rsidR="00000000" w:rsidDel="00000000" w:rsidP="00000000" w:rsidRDefault="00000000" w:rsidRPr="00000000" w14:paraId="0000000F">
      <w:pPr>
        <w:pageBreakBefore w:val="0"/>
        <w:ind w:left="720" w:firstLine="0"/>
        <w:jc w:val="center"/>
        <w:rPr>
          <w:b w:val="1"/>
          <w:color w:val="38761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0" w:firstLine="0"/>
        <w:jc w:val="center"/>
        <w:rPr>
          <w:b w:val="1"/>
          <w:color w:val="38761d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  <w:rtl w:val="0"/>
        </w:rPr>
        <w:t xml:space="preserve">Wprowadzenie do tematu</w:t>
      </w:r>
      <w:r w:rsidDel="00000000" w:rsidR="00000000" w:rsidRPr="00000000">
        <w:rPr>
          <w:b w:val="1"/>
          <w:color w:val="38761d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ageBreakBefore w:val="0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Celem projektu było stworzenie strony internetowej dla restauracji grillowej. Strona ma na celu zapewnienie klientom wszystkich niezbędnych informacji, umożliwienie rezerwacji stolików online oraz przeglądanie menu. Dodatkowo, strona zawiera panel administracyjny, w którym administrator może zarządzać menu, rezerwacjami oraz recenzjami.</w:t>
      </w:r>
    </w:p>
    <w:p w:rsidR="00000000" w:rsidDel="00000000" w:rsidP="00000000" w:rsidRDefault="00000000" w:rsidRPr="00000000" w14:paraId="00000012">
      <w:pPr>
        <w:pageBreakBefore w:val="0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  <w:rtl w:val="0"/>
        </w:rPr>
        <w:t xml:space="preserve">Sposób podziału prac</w:t>
      </w:r>
    </w:p>
    <w:p w:rsidR="00000000" w:rsidDel="00000000" w:rsidP="00000000" w:rsidRDefault="00000000" w:rsidRPr="00000000" w14:paraId="00000014">
      <w:pPr>
        <w:pageBreakBefore w:val="0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Praca została wykonana samodzielnie.</w:t>
      </w:r>
    </w:p>
    <w:p w:rsidR="00000000" w:rsidDel="00000000" w:rsidP="00000000" w:rsidRDefault="00000000" w:rsidRPr="00000000" w14:paraId="00000015">
      <w:pPr>
        <w:pageBreakBefore w:val="0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38"/>
          <w:szCs w:val="38"/>
          <w:rtl w:val="0"/>
        </w:rPr>
        <w:t xml:space="preserve">Link do repozytorium GitHub z kodem aplikacji</w:t>
      </w:r>
    </w:p>
    <w:p w:rsidR="00000000" w:rsidDel="00000000" w:rsidP="00000000" w:rsidRDefault="00000000" w:rsidRPr="00000000" w14:paraId="00000017">
      <w:pPr>
        <w:pageBreakBefore w:val="0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0" w:firstLine="0"/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hyperlink r:id="rId8">
        <w:r w:rsidDel="00000000" w:rsidR="00000000" w:rsidRPr="00000000">
          <w:rPr>
            <w:rFonts w:ascii="Arial" w:cs="Arial" w:eastAsia="Arial" w:hAnsi="Arial"/>
            <w:b w:val="1"/>
            <w:color w:val="000000"/>
            <w:sz w:val="30"/>
            <w:szCs w:val="30"/>
            <w:rtl w:val="0"/>
          </w:rPr>
          <w:t xml:space="preserve">https://github.com/Markmeni/Strona-WWW-Restauracja-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0" w:firstLine="0"/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0" w:firstLine="0"/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  <w:rtl w:val="0"/>
        </w:rPr>
        <w:t xml:space="preserve">Szczegółowy spis funkcjonalności</w:t>
      </w:r>
    </w:p>
    <w:p w:rsidR="00000000" w:rsidDel="00000000" w:rsidP="00000000" w:rsidRDefault="00000000" w:rsidRPr="00000000" w14:paraId="0000001C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Strona główna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Wyświetlanie podstawowych informacji o restauracji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Godziny otwarcia</w:t>
      </w:r>
    </w:p>
    <w:p w:rsidR="00000000" w:rsidDel="00000000" w:rsidP="00000000" w:rsidRDefault="00000000" w:rsidRPr="00000000" w14:paraId="00000021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Menu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Przeglądanie pozycji menu z podziałem na kategorie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Wyświetlanie recenzji dla każdej pozycji menu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Możliwość dodawania recenzji przez zalogowanych użytkowników</w:t>
      </w:r>
    </w:p>
    <w:p w:rsidR="00000000" w:rsidDel="00000000" w:rsidP="00000000" w:rsidRDefault="00000000" w:rsidRPr="00000000" w14:paraId="00000027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Rezerwacje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Formularz rezerwacji stolika online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Wyświetlanie potwierdzenia po złożeniu rezerwacji</w:t>
      </w:r>
    </w:p>
    <w:p w:rsidR="00000000" w:rsidDel="00000000" w:rsidP="00000000" w:rsidRDefault="00000000" w:rsidRPr="00000000" w14:paraId="0000002D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Kontakt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Informacje kontaktowe (adres, numer telefonu, email)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Godziny otwarcia</w:t>
      </w:r>
    </w:p>
    <w:p w:rsidR="00000000" w:rsidDel="00000000" w:rsidP="00000000" w:rsidRDefault="00000000" w:rsidRPr="00000000" w14:paraId="00000035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Panel administracyjny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Zarządzanie kategoriami menu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Zarządzanie pozycjami menu (dodawanie, edytowanie, usuwanie)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Zarządzanie rezerwacjami (edycja, usuwanie)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Zarządzanie recenzjami (przeglądanie, odpowiadanie, usuwanie)</w:t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Użytkownicy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Rejestracja nowych użytkowników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Logowanie i wylogowywanie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Hasła przechowywane w bazie danych z użyciem hashowania (md5)</w:t>
      </w:r>
    </w:p>
    <w:p w:rsidR="00000000" w:rsidDel="00000000" w:rsidP="00000000" w:rsidRDefault="00000000" w:rsidRPr="00000000" w14:paraId="00000043">
      <w:pPr>
        <w:pageBreakBefore w:val="0"/>
        <w:ind w:left="0" w:firstLine="0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ind w:left="720" w:hanging="720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ind w:left="0" w:firstLine="0"/>
        <w:jc w:val="center"/>
        <w:rPr>
          <w:rFonts w:ascii="Comfortaa" w:cs="Comfortaa" w:eastAsia="Comfortaa" w:hAnsi="Comfortaa"/>
          <w:b w:val="1"/>
          <w:color w:val="38761d"/>
          <w:sz w:val="38"/>
          <w:szCs w:val="3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38"/>
          <w:szCs w:val="38"/>
          <w:rtl w:val="0"/>
        </w:rPr>
        <w:t xml:space="preserve">Zrzuty ekranu najciekawszych elementów aplikacji</w:t>
      </w:r>
    </w:p>
    <w:p w:rsidR="00000000" w:rsidDel="00000000" w:rsidP="00000000" w:rsidRDefault="00000000" w:rsidRPr="00000000" w14:paraId="00000046">
      <w:pPr>
        <w:pageBreakBefore w:val="0"/>
        <w:numPr>
          <w:ilvl w:val="0"/>
          <w:numId w:val="3"/>
        </w:numPr>
        <w:ind w:left="283.46456692913375" w:hanging="283.46456692913375"/>
        <w:jc w:val="left"/>
        <w:rPr>
          <w:rFonts w:ascii="Arial" w:cs="Arial" w:eastAsia="Arial" w:hAnsi="Arial"/>
          <w:color w:val="000000"/>
          <w:sz w:val="30"/>
          <w:szCs w:val="30"/>
          <w:u w:val="none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Logowanie</w:t>
      </w:r>
    </w:p>
    <w:p w:rsidR="00000000" w:rsidDel="00000000" w:rsidP="00000000" w:rsidRDefault="00000000" w:rsidRPr="00000000" w14:paraId="00000047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610225" cy="247173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Panel umożliwiający zalogowanie się admina lub już zarejestrowanego użytkownika, jeżeli dany użytkownik nie posiada konta może kliknąć pod formularzem Register here który przerzuci go do panelu rejestracji.</w:t>
      </w:r>
    </w:p>
    <w:p w:rsidR="00000000" w:rsidDel="00000000" w:rsidP="00000000" w:rsidRDefault="00000000" w:rsidRPr="00000000" w14:paraId="00000049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2. Rejestracja</w:t>
      </w:r>
    </w:p>
    <w:p w:rsidR="00000000" w:rsidDel="00000000" w:rsidP="00000000" w:rsidRDefault="00000000" w:rsidRPr="00000000" w14:paraId="0000004B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353050" cy="2719388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4C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Panel ten umożliwia zarejestrowanie się nowemu użytkownikowi strony. </w:t>
      </w:r>
    </w:p>
    <w:p w:rsidR="00000000" w:rsidDel="00000000" w:rsidP="00000000" w:rsidRDefault="00000000" w:rsidRPr="00000000" w14:paraId="0000004D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3. Strona Główna</w:t>
      </w:r>
    </w:p>
    <w:p w:rsidR="00000000" w:rsidDel="00000000" w:rsidP="00000000" w:rsidRDefault="00000000" w:rsidRPr="00000000" w14:paraId="0000004F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9845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Strona główna zawiera podstawowe informacje o restauracji oraz godziny otwarcia. Tło strony jest dostosowane do klimatu grillowego. Widoczny jest też logotyp restauracji oraz nawigacja.</w:t>
      </w:r>
    </w:p>
    <w:p w:rsidR="00000000" w:rsidDel="00000000" w:rsidP="00000000" w:rsidRDefault="00000000" w:rsidRPr="00000000" w14:paraId="00000051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4. Menu</w:t>
      </w:r>
    </w:p>
    <w:p w:rsidR="00000000" w:rsidDel="00000000" w:rsidP="00000000" w:rsidRDefault="00000000" w:rsidRPr="00000000" w14:paraId="0000005A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9972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8509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1295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17526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Strona menu wyświetla pozycje z podziałem na kategorie. Użytkownicy mogą przeglądać recenzje oraz dodawać własne recenzje po zalogowaniu. Każda pozycja menu ma zdjęcie, opis oraz cenę.</w:t>
      </w:r>
    </w:p>
    <w:p w:rsidR="00000000" w:rsidDel="00000000" w:rsidP="00000000" w:rsidRDefault="00000000" w:rsidRPr="00000000" w14:paraId="0000005F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5. Formularz rezerwacji stolików </w:t>
      </w:r>
    </w:p>
    <w:p w:rsidR="00000000" w:rsidDel="00000000" w:rsidP="00000000" w:rsidRDefault="00000000" w:rsidRPr="00000000" w14:paraId="00000061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8067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0574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Formularz rezerwacji umożliwia użytkownikom dokonanie rezerwacji online. Użytkownik musi podać swoje imię, email, numer telefonu, datę, czas oraz liczbę gości. Po wysłaniu formularza pojawia się komunikat potwierdzający.</w:t>
      </w:r>
    </w:p>
    <w:p w:rsidR="00000000" w:rsidDel="00000000" w:rsidP="00000000" w:rsidRDefault="00000000" w:rsidRPr="00000000" w14:paraId="00000066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6. Zarządzanie kategoriami w panelu admina</w:t>
      </w:r>
    </w:p>
    <w:p w:rsidR="00000000" w:rsidDel="00000000" w:rsidP="00000000" w:rsidRDefault="00000000" w:rsidRPr="00000000" w14:paraId="00000068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946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Sekcja zarządzania kategoriami pozwala administratorowi dodawać kategorie. Kategorie są przypisywane do pozycji menu.</w:t>
      </w:r>
    </w:p>
    <w:p w:rsidR="00000000" w:rsidDel="00000000" w:rsidP="00000000" w:rsidRDefault="00000000" w:rsidRPr="00000000" w14:paraId="0000006A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7. Zarządzanie rezerwacjami w panelu admina </w:t>
      </w:r>
    </w:p>
    <w:p w:rsidR="00000000" w:rsidDel="00000000" w:rsidP="00000000" w:rsidRDefault="00000000" w:rsidRPr="00000000" w14:paraId="00000072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590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Sekcja zarządzania rezerwacjami pozwala administratorowi przeglądać, edytować i usuwać rezerwacje dokonane przez użytkowników.</w:t>
      </w:r>
    </w:p>
    <w:p w:rsidR="00000000" w:rsidDel="00000000" w:rsidP="00000000" w:rsidRDefault="00000000" w:rsidRPr="00000000" w14:paraId="00000074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8. Zarządzanie pozycjami menu przez admina</w:t>
      </w:r>
    </w:p>
    <w:p w:rsidR="00000000" w:rsidDel="00000000" w:rsidP="00000000" w:rsidRDefault="00000000" w:rsidRPr="00000000" w14:paraId="00000076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18598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863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50031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Sekcja zarządzania pozycjami menu pozwala administratorowi dodawać, edytować i usuwać pozycje menu. Administrator może również przypisywać pozycje do kategorii oraz ustawiać ceny i opisy dla każdej pozycji.</w:t>
      </w:r>
    </w:p>
    <w:p w:rsidR="00000000" w:rsidDel="00000000" w:rsidP="00000000" w:rsidRDefault="00000000" w:rsidRPr="00000000" w14:paraId="0000007A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9. Zarządzanie recenzjami w panelu admina</w:t>
      </w:r>
    </w:p>
    <w:p w:rsidR="00000000" w:rsidDel="00000000" w:rsidP="00000000" w:rsidRDefault="00000000" w:rsidRPr="00000000" w14:paraId="0000007C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</w:rPr>
        <w:drawing>
          <wp:inline distB="114300" distT="114300" distL="114300" distR="114300">
            <wp:extent cx="5943600" cy="2586038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Sekcja zarządzania recenzjami pozwala administratorowi przeglądać recenzje dodane przez użytkowników oraz odpowiadać na nie. Administrator może również usuwać nieodpowiednie recenzje.</w:t>
      </w:r>
    </w:p>
    <w:p w:rsidR="00000000" w:rsidDel="00000000" w:rsidP="00000000" w:rsidRDefault="00000000" w:rsidRPr="00000000" w14:paraId="0000007E">
      <w:pPr>
        <w:pageBreakBefore w:val="0"/>
        <w:ind w:left="0" w:firstLine="0"/>
        <w:jc w:val="left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ind w:left="0" w:firstLine="0"/>
        <w:jc w:val="center"/>
        <w:rPr>
          <w:rFonts w:ascii="Comfortaa" w:cs="Comfortaa" w:eastAsia="Comfortaa" w:hAnsi="Comfortaa"/>
          <w:color w:val="38761d"/>
          <w:sz w:val="40"/>
          <w:szCs w:val="4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633413</wp:posOffset>
            </wp:positionH>
            <wp:positionV relativeFrom="page">
              <wp:posOffset>3455006</wp:posOffset>
            </wp:positionV>
            <wp:extent cx="6505575" cy="3830949"/>
            <wp:effectExtent b="0" l="0" r="0" t="0"/>
            <wp:wrapNone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830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omfortaa" w:cs="Comfortaa" w:eastAsia="Comfortaa" w:hAnsi="Comfortaa"/>
          <w:b w:val="1"/>
          <w:color w:val="38761d"/>
          <w:sz w:val="40"/>
          <w:szCs w:val="40"/>
          <w:rtl w:val="0"/>
        </w:rPr>
        <w:t xml:space="preserve">Diagram UML bazy danych </w:t>
      </w: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footerReference r:id="rId27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PT Sans Narrow">
    <w:embedRegular w:fontKey="{00000000-0000-0000-0000-000000000000}" r:id="rId1" w:subsetted="0"/>
    <w:embedBold w:fontKey="{00000000-0000-0000-0000-000000000000}" r:id="rId2" w:subsetted="0"/>
  </w:font>
  <w:font w:name="Comfortaa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5"/>
    <w:bookmarkEnd w:id="5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linia pozioma" id="11" name="image3.png"/>
          <a:graphic>
            <a:graphicData uri="http://schemas.openxmlformats.org/drawingml/2006/picture">
              <pic:pic>
                <pic:nvPicPr>
                  <pic:cNvPr descr="linia pozioma" id="0" name="image3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pl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4.png"/><Relationship Id="rId21" Type="http://schemas.openxmlformats.org/officeDocument/2006/relationships/image" Target="media/image9.png"/><Relationship Id="rId24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4.jpg"/><Relationship Id="rId8" Type="http://schemas.openxmlformats.org/officeDocument/2006/relationships/hyperlink" Target="https://github.com/Markmeni/Strona-WWW-Restauracja-" TargetMode="External"/><Relationship Id="rId11" Type="http://schemas.openxmlformats.org/officeDocument/2006/relationships/image" Target="media/image19.png"/><Relationship Id="rId10" Type="http://schemas.openxmlformats.org/officeDocument/2006/relationships/image" Target="media/image10.png"/><Relationship Id="rId13" Type="http://schemas.openxmlformats.org/officeDocument/2006/relationships/image" Target="media/image13.png"/><Relationship Id="rId12" Type="http://schemas.openxmlformats.org/officeDocument/2006/relationships/image" Target="media/image18.png"/><Relationship Id="rId15" Type="http://schemas.openxmlformats.org/officeDocument/2006/relationships/image" Target="media/image15.png"/><Relationship Id="rId14" Type="http://schemas.openxmlformats.org/officeDocument/2006/relationships/image" Target="media/image7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2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Comfortaa-regular.ttf"/><Relationship Id="rId4" Type="http://schemas.openxmlformats.org/officeDocument/2006/relationships/font" Target="fonts/Comfortaa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